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8E" w:rsidRPr="004E008E" w:rsidRDefault="004E008E" w:rsidP="004E008E">
      <w:pPr>
        <w:spacing w:after="0" w:line="240" w:lineRule="auto"/>
        <w:jc w:val="center"/>
        <w:rPr>
          <w:rFonts w:eastAsia="Times New Roman" w:cstheme="minorHAnsi"/>
          <w:b/>
          <w:sz w:val="24"/>
          <w:szCs w:val="24"/>
          <w:lang w:eastAsia="ru-RU"/>
        </w:rPr>
      </w:pPr>
      <w:r w:rsidRPr="004E008E">
        <w:rPr>
          <w:rFonts w:eastAsia="Times New Roman" w:cstheme="minorHAnsi"/>
          <w:b/>
          <w:sz w:val="24"/>
          <w:szCs w:val="24"/>
          <w:lang w:eastAsia="ru-RU"/>
        </w:rPr>
        <w:t>Методические рекомендации по организации</w:t>
      </w:r>
    </w:p>
    <w:p w:rsidR="004E008E" w:rsidRPr="004E008E" w:rsidRDefault="004E008E" w:rsidP="004E008E">
      <w:pPr>
        <w:spacing w:after="0" w:line="240" w:lineRule="auto"/>
        <w:jc w:val="center"/>
        <w:rPr>
          <w:rFonts w:eastAsia="Times New Roman" w:cstheme="minorHAnsi"/>
          <w:b/>
          <w:sz w:val="24"/>
          <w:szCs w:val="24"/>
          <w:lang w:eastAsia="ru-RU"/>
        </w:rPr>
      </w:pPr>
      <w:r w:rsidRPr="004E008E">
        <w:rPr>
          <w:rFonts w:eastAsia="Times New Roman" w:cstheme="minorHAnsi"/>
          <w:b/>
          <w:sz w:val="24"/>
          <w:szCs w:val="24"/>
          <w:lang w:eastAsia="ru-RU"/>
        </w:rPr>
        <w:t>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213877" w:rsidRDefault="00213877" w:rsidP="00213877"/>
    <w:p w:rsidR="00213877" w:rsidRDefault="00213877" w:rsidP="00213877">
      <w:pPr>
        <w:ind w:firstLine="709"/>
        <w:jc w:val="both"/>
      </w:pPr>
      <w:r>
        <w:t xml:space="preserve">Одним из важнейших направлений профилактической работы является профилактика </w:t>
      </w:r>
      <w:bookmarkStart w:id="0" w:name="_GoBack"/>
      <w:bookmarkEnd w:id="0"/>
      <w:r>
        <w:t>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лица в возрасте до 30 лет.</w:t>
      </w:r>
    </w:p>
    <w:p w:rsidR="00213877" w:rsidRDefault="00213877" w:rsidP="00213877">
      <w:pPr>
        <w:ind w:firstLine="709"/>
        <w:jc w:val="both"/>
      </w:pPr>
      <w:r>
        <w:t>Как правило, объектом правоприменительной деятельности молодые люди становятся лишь после совершения преступлений, относимых к категории тяжких и особо тяжких (убийство, причинение тяжкого вреда здоровью и т.д.). Именно поэтому главной задачей работы в молодёжной среде является профилактика экстремизма, т.е. принятие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13877" w:rsidRDefault="00213877" w:rsidP="00213877"/>
    <w:p w:rsidR="00213877" w:rsidRPr="00213877" w:rsidRDefault="00213877" w:rsidP="00213877">
      <w:pPr>
        <w:jc w:val="center"/>
        <w:rPr>
          <w:b/>
        </w:rPr>
      </w:pPr>
      <w:r w:rsidRPr="00213877">
        <w:rPr>
          <w:b/>
        </w:rPr>
        <w:t>Основные нормативные правовые акты, понятия необходимые для осуществления работы по профилактике экстремизма в молодёжной сред</w:t>
      </w:r>
      <w:r w:rsidRPr="00213877">
        <w:rPr>
          <w:rFonts w:ascii="Tahoma" w:hAnsi="Tahoma" w:cs="Tahoma"/>
          <w:b/>
        </w:rPr>
        <w:t>е</w:t>
      </w:r>
    </w:p>
    <w:p w:rsidR="00213877" w:rsidRDefault="00213877" w:rsidP="00213877">
      <w:pPr>
        <w:ind w:firstLine="709"/>
        <w:jc w:val="both"/>
      </w:pPr>
      <w:r>
        <w:t>Эффективность осуществления профилактики экстремизма напрямую зависит от ясного и правильного понимания этого сложного общественного явления. Для понимания необходимо, прежде всего, знать смысл и содержание понятия экстремизм. Понятие «экстремизм» определено и упоминается в нормативных правовых актах, в числе которых:</w:t>
      </w:r>
      <w:r>
        <w:tab/>
      </w:r>
    </w:p>
    <w:p w:rsidR="00213877" w:rsidRDefault="00213877" w:rsidP="00213877">
      <w:pPr>
        <w:pStyle w:val="a3"/>
        <w:numPr>
          <w:ilvl w:val="0"/>
          <w:numId w:val="5"/>
        </w:numPr>
        <w:jc w:val="both"/>
      </w:pPr>
      <w:r>
        <w:t>Конституция Российской Федерации;</w:t>
      </w:r>
      <w:r>
        <w:tab/>
      </w:r>
    </w:p>
    <w:p w:rsidR="00213877" w:rsidRDefault="00213877" w:rsidP="00213877">
      <w:pPr>
        <w:pStyle w:val="a3"/>
        <w:numPr>
          <w:ilvl w:val="0"/>
          <w:numId w:val="5"/>
        </w:numPr>
        <w:jc w:val="both"/>
      </w:pPr>
      <w:r>
        <w:t xml:space="preserve">Федеральный закон от 25 июля 2002 года № 114-ФЗ «О противодействии экстремистской деятельности»; </w:t>
      </w:r>
      <w:r>
        <w:tab/>
      </w:r>
    </w:p>
    <w:p w:rsidR="00213877" w:rsidRDefault="00213877" w:rsidP="00213877">
      <w:pPr>
        <w:pStyle w:val="a3"/>
        <w:numPr>
          <w:ilvl w:val="0"/>
          <w:numId w:val="5"/>
        </w:numPr>
        <w:jc w:val="both"/>
      </w:pPr>
      <w:r>
        <w:t xml:space="preserve">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w:t>
      </w:r>
      <w:r>
        <w:tab/>
      </w:r>
    </w:p>
    <w:p w:rsidR="00213877" w:rsidRDefault="00213877" w:rsidP="00213877">
      <w:pPr>
        <w:pStyle w:val="a3"/>
        <w:numPr>
          <w:ilvl w:val="0"/>
          <w:numId w:val="5"/>
        </w:numPr>
        <w:jc w:val="both"/>
      </w:pPr>
      <w:r>
        <w:t>Федеральный закон от 6 октября 2003 года № 131-ФЗ «Об общих принципах организации местного самоуправления в Российской Федерации»;</w:t>
      </w:r>
      <w:r>
        <w:tab/>
      </w:r>
    </w:p>
    <w:p w:rsidR="00213877" w:rsidRDefault="00213877" w:rsidP="00213877">
      <w:pPr>
        <w:pStyle w:val="a3"/>
        <w:numPr>
          <w:ilvl w:val="0"/>
          <w:numId w:val="5"/>
        </w:numPr>
        <w:jc w:val="both"/>
      </w:pPr>
      <w:r>
        <w:t xml:space="preserve">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w:t>
      </w:r>
      <w:r>
        <w:tab/>
      </w:r>
    </w:p>
    <w:p w:rsidR="00213877" w:rsidRDefault="00213877" w:rsidP="00213877">
      <w:pPr>
        <w:pStyle w:val="a3"/>
        <w:numPr>
          <w:ilvl w:val="0"/>
          <w:numId w:val="5"/>
        </w:numPr>
        <w:jc w:val="both"/>
      </w:pPr>
      <w:r>
        <w:t xml:space="preserve">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 </w:t>
      </w:r>
      <w:r>
        <w:tab/>
      </w:r>
    </w:p>
    <w:p w:rsidR="00213877" w:rsidRDefault="00213877" w:rsidP="00213877">
      <w:pPr>
        <w:pStyle w:val="a3"/>
        <w:numPr>
          <w:ilvl w:val="0"/>
          <w:numId w:val="5"/>
        </w:numPr>
        <w:jc w:val="both"/>
      </w:pPr>
      <w:r>
        <w:t>Постановление Правительства Российской Федерации о 18.01.2003 г. № 27 (в редакции от 08.12.2008)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w:t>
      </w:r>
    </w:p>
    <w:p w:rsidR="00213877" w:rsidRDefault="00213877" w:rsidP="00213877">
      <w:pPr>
        <w:ind w:firstLine="709"/>
        <w:jc w:val="both"/>
      </w:pPr>
      <w:r>
        <w:lastRenderedPageBreak/>
        <w:t>Используя вышеуказанную нормативную базу, можно выявить основные характеристики экстремизма. Так, в соответствии с Федеральным законом от 25.07.2002 г. № 114-ФЗ «О противодействии экстремистской деятельности» экстремистская деятельность (экстремизм) – это:</w:t>
      </w:r>
    </w:p>
    <w:p w:rsidR="00213877" w:rsidRDefault="00213877" w:rsidP="00213877">
      <w:pPr>
        <w:pStyle w:val="a3"/>
        <w:numPr>
          <w:ilvl w:val="0"/>
          <w:numId w:val="6"/>
        </w:numPr>
        <w:jc w:val="both"/>
      </w:pPr>
      <w:r>
        <w:t>насильственное изменение основ конституционного строя и нарушение целостности Российской Федерации;</w:t>
      </w:r>
    </w:p>
    <w:p w:rsidR="00213877" w:rsidRDefault="00213877" w:rsidP="00213877">
      <w:pPr>
        <w:pStyle w:val="a3"/>
        <w:numPr>
          <w:ilvl w:val="0"/>
          <w:numId w:val="6"/>
        </w:numPr>
        <w:jc w:val="both"/>
      </w:pPr>
      <w:r>
        <w:t>публичное оправдание терроризма и иная террористическая деятельность;</w:t>
      </w:r>
    </w:p>
    <w:p w:rsidR="00213877" w:rsidRDefault="00213877" w:rsidP="00213877">
      <w:pPr>
        <w:pStyle w:val="a3"/>
        <w:numPr>
          <w:ilvl w:val="0"/>
          <w:numId w:val="6"/>
        </w:numPr>
        <w:jc w:val="both"/>
      </w:pPr>
      <w:r>
        <w:t>возбуждение социальной, расовой, национальной или религиозной розни;</w:t>
      </w:r>
    </w:p>
    <w:p w:rsidR="00213877" w:rsidRDefault="00213877" w:rsidP="00213877">
      <w:pPr>
        <w:pStyle w:val="a3"/>
        <w:numPr>
          <w:ilvl w:val="0"/>
          <w:numId w:val="6"/>
        </w:numPr>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13877" w:rsidRDefault="00213877" w:rsidP="00213877">
      <w:pPr>
        <w:pStyle w:val="a3"/>
        <w:numPr>
          <w:ilvl w:val="0"/>
          <w:numId w:val="6"/>
        </w:numPr>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13877" w:rsidRDefault="00213877" w:rsidP="00213877">
      <w:pPr>
        <w:pStyle w:val="a3"/>
        <w:numPr>
          <w:ilvl w:val="0"/>
          <w:numId w:val="6"/>
        </w:numPr>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13877" w:rsidRDefault="00213877" w:rsidP="00213877">
      <w:pPr>
        <w:pStyle w:val="a3"/>
        <w:numPr>
          <w:ilvl w:val="0"/>
          <w:numId w:val="6"/>
        </w:numPr>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13877" w:rsidRDefault="00213877" w:rsidP="00213877">
      <w:pPr>
        <w:pStyle w:val="a3"/>
        <w:numPr>
          <w:ilvl w:val="0"/>
          <w:numId w:val="6"/>
        </w:numPr>
        <w:jc w:val="both"/>
      </w:pPr>
      <w: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13877" w:rsidRDefault="00213877" w:rsidP="00213877">
      <w:pPr>
        <w:pStyle w:val="a3"/>
        <w:numPr>
          <w:ilvl w:val="0"/>
          <w:numId w:val="6"/>
        </w:numPr>
        <w:jc w:val="both"/>
      </w:pPr>
      <w:r>
        <w:t xml:space="preserve">пропаганда и публичное демонстрирование нацистской атрибутики или символики либо атрибутики или символики, </w:t>
      </w:r>
      <w:proofErr w:type="gramStart"/>
      <w:r>
        <w:t>сходных</w:t>
      </w:r>
      <w:proofErr w:type="gramEnd"/>
      <w:r>
        <w:t xml:space="preserve"> с нацистской атрибутикой или символикой до степени смешения;</w:t>
      </w:r>
    </w:p>
    <w:p w:rsidR="00213877" w:rsidRDefault="00213877" w:rsidP="00213877">
      <w:pPr>
        <w:pStyle w:val="a3"/>
        <w:numPr>
          <w:ilvl w:val="0"/>
          <w:numId w:val="6"/>
        </w:numPr>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13877" w:rsidRDefault="00213877" w:rsidP="00213877">
      <w:pPr>
        <w:pStyle w:val="a3"/>
        <w:numPr>
          <w:ilvl w:val="0"/>
          <w:numId w:val="6"/>
        </w:numPr>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13877" w:rsidRDefault="00213877" w:rsidP="00213877">
      <w:pPr>
        <w:pStyle w:val="a3"/>
        <w:numPr>
          <w:ilvl w:val="0"/>
          <w:numId w:val="6"/>
        </w:numPr>
        <w:jc w:val="both"/>
      </w:pPr>
      <w:r>
        <w:t>организация и подготовка указанных деяний, а также подстрекательство к их осуществлению;</w:t>
      </w:r>
    </w:p>
    <w:p w:rsidR="00213877" w:rsidRDefault="00213877" w:rsidP="00213877">
      <w:pPr>
        <w:pStyle w:val="a3"/>
        <w:numPr>
          <w:ilvl w:val="0"/>
          <w:numId w:val="6"/>
        </w:numPr>
        <w:jc w:val="both"/>
      </w:pPr>
      <w: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213877" w:rsidRDefault="00213877" w:rsidP="00213877">
      <w:pPr>
        <w:jc w:val="both"/>
      </w:pPr>
      <w:r w:rsidRPr="00213877">
        <w:rPr>
          <w:b/>
        </w:rPr>
        <w:t>Экстремистская организация</w:t>
      </w:r>
      <w:r>
        <w:t xml:space="preserve">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13877" w:rsidRDefault="00213877" w:rsidP="00213877">
      <w:pPr>
        <w:jc w:val="both"/>
      </w:pPr>
      <w:r w:rsidRPr="00213877">
        <w:rPr>
          <w:b/>
        </w:rPr>
        <w:t>Экстремистские материалы</w:t>
      </w:r>
      <w:r>
        <w:t xml:space="preserve"> – это предназначенные для обнародования документы, призывающие к осуществлению экстремистской деятельности, либо обосновывающие </w:t>
      </w:r>
      <w:r>
        <w:lastRenderedPageBreak/>
        <w:t>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13877" w:rsidRDefault="00213877" w:rsidP="00213877">
      <w:pPr>
        <w:jc w:val="both"/>
      </w:pPr>
      <w:r w:rsidRPr="00213877">
        <w:rPr>
          <w:b/>
        </w:rPr>
        <w:t>Экстремистская мотивация</w:t>
      </w:r>
      <w:r>
        <w:t xml:space="preserve">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 </w:t>
      </w:r>
    </w:p>
    <w:p w:rsidR="00213877" w:rsidRDefault="00213877" w:rsidP="00213877">
      <w:pPr>
        <w:jc w:val="both"/>
      </w:pPr>
      <w:r w:rsidRPr="00213877">
        <w:rPr>
          <w:b/>
        </w:rPr>
        <w:t>Экстремальное поведение</w:t>
      </w:r>
      <w:r>
        <w:t xml:space="preserve"> – это крайние способы достижения социальной справедливости, каких-то благ, привилегий, как для себя, так и </w:t>
      </w:r>
      <w:proofErr w:type="spellStart"/>
      <w:r>
        <w:t>депривированных</w:t>
      </w:r>
      <w:proofErr w:type="spellEnd"/>
      <w:r>
        <w:t xml:space="preserve"> социальных групп.</w:t>
      </w:r>
    </w:p>
    <w:p w:rsidR="00213877" w:rsidRDefault="00213877" w:rsidP="00213877">
      <w:pPr>
        <w:jc w:val="both"/>
      </w:pPr>
      <w:r w:rsidRPr="00213877">
        <w:rPr>
          <w:b/>
        </w:rPr>
        <w:t>Профилактика экстремизма</w:t>
      </w:r>
      <w:r>
        <w:t xml:space="preserve">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213877" w:rsidRDefault="00213877" w:rsidP="00213877">
      <w:pPr>
        <w:jc w:val="both"/>
      </w:pPr>
      <w:r w:rsidRPr="00213877">
        <w:rPr>
          <w:b/>
        </w:rPr>
        <w:t>Терроризм</w:t>
      </w:r>
      <w:r>
        <w:t xml:space="preserve"> – это крайнее проявление экстремизма явление, связанное с насилием, угрожающее жизни и здоровью граждан. </w:t>
      </w:r>
    </w:p>
    <w:p w:rsidR="00213877" w:rsidRDefault="00213877" w:rsidP="00213877">
      <w:pPr>
        <w:jc w:val="both"/>
      </w:pPr>
      <w:r w:rsidRPr="00213877">
        <w:rPr>
          <w:b/>
        </w:rPr>
        <w:t xml:space="preserve">Национализм </w:t>
      </w:r>
      <w:r>
        <w:t>– это форма общественного единства, основанная на идее национального превосходства и национальной исключительности.</w:t>
      </w:r>
    </w:p>
    <w:p w:rsidR="00213877" w:rsidRDefault="00213877" w:rsidP="00213877">
      <w:pPr>
        <w:jc w:val="both"/>
      </w:pPr>
      <w:r w:rsidRPr="00213877">
        <w:rPr>
          <w:b/>
        </w:rPr>
        <w:t>Расизм</w:t>
      </w:r>
      <w:r>
        <w:t xml:space="preserve"> – это совокупность концепций, основу которых составляют положения о физической и психической неравноценности человеческих </w:t>
      </w:r>
      <w:proofErr w:type="spellStart"/>
      <w:r>
        <w:t>расс</w:t>
      </w:r>
      <w:proofErr w:type="spellEnd"/>
      <w:r>
        <w:t xml:space="preserve"> и о решающем влиянии расовых различий на историю и культуру человеческого общества.</w:t>
      </w:r>
    </w:p>
    <w:p w:rsidR="00213877" w:rsidRDefault="00213877" w:rsidP="00213877">
      <w:pPr>
        <w:jc w:val="both"/>
      </w:pPr>
      <w:r w:rsidRPr="00213877">
        <w:rPr>
          <w:b/>
        </w:rPr>
        <w:t>Фашизм</w:t>
      </w:r>
      <w:r>
        <w:t xml:space="preserve">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213877" w:rsidRDefault="00213877" w:rsidP="00E014B4">
      <w:pPr>
        <w:jc w:val="both"/>
      </w:pPr>
      <w:r w:rsidRPr="00213877">
        <w:rPr>
          <w:b/>
        </w:rPr>
        <w:t>Толерантность</w:t>
      </w:r>
      <w:r>
        <w:t xml:space="preserve"> -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 </w:t>
      </w:r>
    </w:p>
    <w:p w:rsidR="00213877" w:rsidRDefault="00213877" w:rsidP="00E014B4">
      <w:pPr>
        <w:jc w:val="both"/>
      </w:pPr>
      <w:r w:rsidRPr="00213877">
        <w:rPr>
          <w:b/>
        </w:rPr>
        <w:t>Добровольчество (</w:t>
      </w:r>
      <w:proofErr w:type="spellStart"/>
      <w:r w:rsidRPr="00213877">
        <w:rPr>
          <w:b/>
        </w:rPr>
        <w:t>волонтерство</w:t>
      </w:r>
      <w:proofErr w:type="spellEnd"/>
      <w:r w:rsidRPr="00213877">
        <w:rPr>
          <w:b/>
        </w:rPr>
        <w:t>)</w:t>
      </w:r>
      <w:r>
        <w:t xml:space="preserve">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w:t>
      </w:r>
    </w:p>
    <w:p w:rsidR="00213877" w:rsidRDefault="00213877" w:rsidP="00E014B4">
      <w:pPr>
        <w:jc w:val="both"/>
      </w:pPr>
      <w: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213877" w:rsidRDefault="00213877" w:rsidP="00183B1A">
      <w:pPr>
        <w:jc w:val="center"/>
      </w:pPr>
      <w:r>
        <w:t>Считать те или иные действия экстремистскими позволяет совокупность следующих критериев:</w:t>
      </w:r>
    </w:p>
    <w:p w:rsidR="00213877" w:rsidRDefault="00213877" w:rsidP="00213877"/>
    <w:p w:rsidR="00213877" w:rsidRDefault="00213877" w:rsidP="00183B1A">
      <w:pPr>
        <w:pStyle w:val="a3"/>
        <w:numPr>
          <w:ilvl w:val="0"/>
          <w:numId w:val="7"/>
        </w:numPr>
        <w:jc w:val="both"/>
      </w:pPr>
      <w:r>
        <w:lastRenderedPageBreak/>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213877" w:rsidRDefault="00213877" w:rsidP="00DB3C65">
      <w:pPr>
        <w:jc w:val="both"/>
      </w:pPr>
    </w:p>
    <w:p w:rsidR="00213877" w:rsidRDefault="00213877" w:rsidP="00183B1A">
      <w:pPr>
        <w:pStyle w:val="a3"/>
        <w:numPr>
          <w:ilvl w:val="0"/>
          <w:numId w:val="7"/>
        </w:numPr>
        <w:jc w:val="both"/>
      </w:pPr>
      <w: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t>,</w:t>
      </w:r>
      <w:proofErr w:type="gramEnd"/>
      <w:r>
        <w:t xml:space="preserve"> деятельность по пропаганде и публичному демонстрированию и такой символики будет содержать признаки экстремизма.</w:t>
      </w:r>
    </w:p>
    <w:p w:rsidR="00213877" w:rsidRDefault="00213877" w:rsidP="004E008E">
      <w:pPr>
        <w:ind w:firstLine="709"/>
        <w:jc w:val="both"/>
      </w:pPr>
      <w: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w:t>
      </w:r>
      <w:r w:rsidR="000D37D4">
        <w:t>ную и половую группы.</w:t>
      </w:r>
    </w:p>
    <w:p w:rsidR="004E008E" w:rsidRDefault="004E008E" w:rsidP="004E008E">
      <w:pPr>
        <w:ind w:firstLine="709"/>
        <w:jc w:val="both"/>
      </w:pPr>
      <w:r>
        <w:t xml:space="preserve"> 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4E008E" w:rsidRDefault="004E008E" w:rsidP="004E008E">
      <w:pPr>
        <w:ind w:firstLine="709"/>
        <w:jc w:val="both"/>
      </w:pPr>
      <w:r>
        <w:t xml:space="preserve">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t>sub</w:t>
      </w:r>
      <w:proofErr w:type="spellEnd"/>
      <w:r>
        <w:t xml:space="preserve"> – «под» + культура). </w:t>
      </w:r>
    </w:p>
    <w:p w:rsidR="004E008E" w:rsidRDefault="004E008E" w:rsidP="004E008E">
      <w:pPr>
        <w:ind w:firstLine="709"/>
        <w:jc w:val="both"/>
      </w:pPr>
      <w:r>
        <w:t xml:space="preserve"> </w:t>
      </w:r>
      <w:proofErr w:type="gramStart"/>
      <w:r>
        <w:t xml:space="preserve">Существующие неформальные подростково - молодёжные объединения можно </w:t>
      </w:r>
      <w:proofErr w:type="spellStart"/>
      <w:r>
        <w:t>типологизировать</w:t>
      </w:r>
      <w:proofErr w:type="spellEnd"/>
      <w:r>
        <w:t xml:space="preserve"> на:  </w:t>
      </w:r>
      <w:proofErr w:type="spellStart"/>
      <w:r>
        <w:t>гедонистско</w:t>
      </w:r>
      <w:proofErr w:type="spellEnd"/>
      <w:r>
        <w:t xml:space="preserve">-развлекательные («наслаждение и развлечение»); </w:t>
      </w:r>
      <w:proofErr w:type="spellStart"/>
      <w:r>
        <w:t>спортивносоревновательные</w:t>
      </w:r>
      <w:proofErr w:type="spellEnd"/>
      <w:r>
        <w:t xml:space="preserve">; </w:t>
      </w:r>
      <w:proofErr w:type="spellStart"/>
      <w:r>
        <w:t>профориентационные</w:t>
      </w:r>
      <w:proofErr w:type="spellEnd"/>
      <w:r>
        <w:t xml:space="preserve">; эскапистские («уход от мира»); </w:t>
      </w:r>
      <w:proofErr w:type="spellStart"/>
      <w:r>
        <w:t>мистагогические</w:t>
      </w:r>
      <w:proofErr w:type="spellEnd"/>
      <w:r>
        <w:t xml:space="preserve"> («вводящие в тайну», связанные с духовными поисками); </w:t>
      </w:r>
      <w:proofErr w:type="spellStart"/>
      <w:r>
        <w:t>коммерциализованные</w:t>
      </w:r>
      <w:proofErr w:type="spellEnd"/>
      <w: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t>лидерско</w:t>
      </w:r>
      <w:proofErr w:type="spellEnd"/>
      <w:r>
        <w:t>-менеджерские;</w:t>
      </w:r>
      <w:proofErr w:type="gramEnd"/>
      <w:r>
        <w:t xml:space="preserve">  </w:t>
      </w:r>
      <w:proofErr w:type="spellStart"/>
      <w:r>
        <w:t>криминальноориентированные</w:t>
      </w:r>
      <w:proofErr w:type="spellEnd"/>
      <w:r>
        <w:t>.</w:t>
      </w:r>
    </w:p>
    <w:p w:rsidR="004E008E" w:rsidRDefault="004E008E" w:rsidP="004E008E">
      <w:pPr>
        <w:ind w:firstLine="709"/>
        <w:jc w:val="both"/>
      </w:pPr>
      <w:r>
        <w:t xml:space="preserve">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w:t>
      </w:r>
      <w:r>
        <w:lastRenderedPageBreak/>
        <w:t>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4E008E" w:rsidRDefault="004E008E" w:rsidP="004E008E">
      <w:pPr>
        <w:ind w:firstLine="709"/>
        <w:jc w:val="both"/>
      </w:pPr>
      <w:r>
        <w:t xml:space="preserve"> 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w:t>
      </w:r>
    </w:p>
    <w:p w:rsidR="004E008E" w:rsidRDefault="004E008E" w:rsidP="004E008E">
      <w:pPr>
        <w:ind w:firstLine="709"/>
        <w:jc w:val="both"/>
      </w:pPr>
    </w:p>
    <w:p w:rsidR="004E008E" w:rsidRPr="004E008E" w:rsidRDefault="004E008E" w:rsidP="004E008E">
      <w:pPr>
        <w:ind w:firstLine="709"/>
        <w:jc w:val="center"/>
        <w:rPr>
          <w:b/>
        </w:rPr>
      </w:pPr>
      <w:r w:rsidRPr="004E008E">
        <w:rPr>
          <w:b/>
        </w:rPr>
        <w:t>Меры профилактики экстремизма</w:t>
      </w:r>
    </w:p>
    <w:p w:rsidR="004E008E" w:rsidRDefault="004E008E" w:rsidP="004E008E">
      <w:pPr>
        <w:ind w:firstLine="709"/>
        <w:jc w:val="both"/>
      </w:pPr>
      <w:r>
        <w:t>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w:t>
      </w:r>
    </w:p>
    <w:p w:rsidR="004E008E" w:rsidRDefault="004E008E" w:rsidP="004E008E">
      <w:pPr>
        <w:pStyle w:val="a3"/>
        <w:numPr>
          <w:ilvl w:val="0"/>
          <w:numId w:val="9"/>
        </w:numPr>
        <w:jc w:val="both"/>
      </w:pPr>
      <w:r>
        <w:t>признание, соблюдение и защита прав и свобод человека и гражданина, а равно законных интересов организаций;</w:t>
      </w:r>
    </w:p>
    <w:p w:rsidR="004E008E" w:rsidRDefault="004E008E" w:rsidP="004E008E">
      <w:pPr>
        <w:pStyle w:val="a3"/>
        <w:numPr>
          <w:ilvl w:val="0"/>
          <w:numId w:val="9"/>
        </w:numPr>
        <w:jc w:val="both"/>
      </w:pPr>
      <w:r>
        <w:t>законность;</w:t>
      </w:r>
    </w:p>
    <w:p w:rsidR="004E008E" w:rsidRDefault="004E008E" w:rsidP="004E008E">
      <w:pPr>
        <w:pStyle w:val="a3"/>
        <w:numPr>
          <w:ilvl w:val="0"/>
          <w:numId w:val="9"/>
        </w:numPr>
        <w:jc w:val="both"/>
      </w:pPr>
      <w:r>
        <w:t>гласность;</w:t>
      </w:r>
    </w:p>
    <w:p w:rsidR="004E008E" w:rsidRDefault="004E008E" w:rsidP="004E008E">
      <w:pPr>
        <w:pStyle w:val="a3"/>
        <w:numPr>
          <w:ilvl w:val="0"/>
          <w:numId w:val="9"/>
        </w:numPr>
        <w:jc w:val="both"/>
      </w:pPr>
      <w:r>
        <w:t>приоритет обеспечения безопасности Российской Федерации;</w:t>
      </w:r>
    </w:p>
    <w:p w:rsidR="004E008E" w:rsidRDefault="004E008E" w:rsidP="004E008E">
      <w:pPr>
        <w:pStyle w:val="a3"/>
        <w:numPr>
          <w:ilvl w:val="0"/>
          <w:numId w:val="9"/>
        </w:numPr>
        <w:jc w:val="both"/>
      </w:pPr>
      <w:r>
        <w:t>приоритет мер, направленных на предупреждение экстремистской деятельности;</w:t>
      </w:r>
    </w:p>
    <w:p w:rsidR="004E008E" w:rsidRDefault="004E008E" w:rsidP="004E008E">
      <w:pPr>
        <w:pStyle w:val="a3"/>
        <w:numPr>
          <w:ilvl w:val="0"/>
          <w:numId w:val="9"/>
        </w:numPr>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E008E" w:rsidRDefault="004E008E" w:rsidP="004E008E">
      <w:pPr>
        <w:pStyle w:val="a3"/>
        <w:numPr>
          <w:ilvl w:val="0"/>
          <w:numId w:val="9"/>
        </w:numPr>
        <w:jc w:val="both"/>
      </w:pPr>
      <w:r>
        <w:t>неотвратимость наказания за осуществление экстремистской деятельности.</w:t>
      </w:r>
    </w:p>
    <w:p w:rsidR="004E008E" w:rsidRDefault="004E008E" w:rsidP="004E008E">
      <w:pPr>
        <w:ind w:firstLine="709"/>
        <w:jc w:val="both"/>
      </w:pPr>
      <w:r>
        <w:t xml:space="preserve">Эти основные принципы являются определяющими при выборе средств и методов реагирования на факты и обстоятельства, имеющие признаки экстремизма. </w:t>
      </w:r>
    </w:p>
    <w:p w:rsidR="004E008E" w:rsidRDefault="004E008E" w:rsidP="004E008E">
      <w:pPr>
        <w:ind w:firstLine="709"/>
        <w:jc w:val="both"/>
      </w:pPr>
      <w:r>
        <w:t>Основываясь на опыте существующих программ профилактики экстремизма, рекомендуем включать в планы по профилактике экстремизма следующие основные направления работы:</w:t>
      </w:r>
    </w:p>
    <w:p w:rsidR="004E008E" w:rsidRDefault="004E008E" w:rsidP="004E008E">
      <w:pPr>
        <w:pStyle w:val="a3"/>
        <w:numPr>
          <w:ilvl w:val="0"/>
          <w:numId w:val="12"/>
        </w:numPr>
        <w:jc w:val="both"/>
      </w:pPr>
      <w:r>
        <w:t xml:space="preserve">Проведение  мероприятий в образовательных учреждениях, направленных на формирование толерантности.  </w:t>
      </w:r>
    </w:p>
    <w:p w:rsidR="004E008E" w:rsidRDefault="004E008E" w:rsidP="004E008E">
      <w:pPr>
        <w:ind w:firstLine="709"/>
        <w:jc w:val="both"/>
      </w:pPr>
      <w:r>
        <w:t>Наиболее распространенными формами реализации мероприятий по профилактике экстремизма в образовательных учреждениях являются:</w:t>
      </w:r>
    </w:p>
    <w:p w:rsidR="004E008E" w:rsidRDefault="004E008E" w:rsidP="004E008E">
      <w:pPr>
        <w:pStyle w:val="a3"/>
        <w:numPr>
          <w:ilvl w:val="0"/>
          <w:numId w:val="10"/>
        </w:numPr>
        <w:jc w:val="both"/>
      </w:pPr>
      <w:r>
        <w:t>организация работы методических объединений по вопросам формирования толерантности;</w:t>
      </w:r>
    </w:p>
    <w:p w:rsidR="004E008E" w:rsidRDefault="004E008E" w:rsidP="004E008E">
      <w:pPr>
        <w:pStyle w:val="a3"/>
        <w:numPr>
          <w:ilvl w:val="0"/>
          <w:numId w:val="10"/>
        </w:numPr>
        <w:jc w:val="both"/>
      </w:pPr>
      <w:r>
        <w:t xml:space="preserve">внедрение специальных курсов, а также элементов  программ в общих курсах предметов для педагогов с целью воспитания толерантности учащихся; </w:t>
      </w:r>
    </w:p>
    <w:p w:rsidR="004E008E" w:rsidRDefault="004E008E" w:rsidP="004E008E">
      <w:pPr>
        <w:pStyle w:val="a3"/>
        <w:numPr>
          <w:ilvl w:val="0"/>
          <w:numId w:val="10"/>
        </w:numPr>
        <w:jc w:val="both"/>
      </w:pPr>
      <w:r>
        <w:t>разработка памятки для родителей учащихся с разъяснением юристов, психологов, социальных педагогов, сотрудников правоохранительных органов;</w:t>
      </w:r>
    </w:p>
    <w:p w:rsidR="004E008E" w:rsidRDefault="004E008E" w:rsidP="004E008E">
      <w:pPr>
        <w:pStyle w:val="a3"/>
        <w:numPr>
          <w:ilvl w:val="0"/>
          <w:numId w:val="10"/>
        </w:numPr>
        <w:jc w:val="both"/>
      </w:pPr>
      <w:r>
        <w:lastRenderedPageBreak/>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4E008E" w:rsidRDefault="004E008E" w:rsidP="004E008E">
      <w:pPr>
        <w:pStyle w:val="a3"/>
        <w:numPr>
          <w:ilvl w:val="0"/>
          <w:numId w:val="10"/>
        </w:numPr>
        <w:jc w:val="both"/>
      </w:pPr>
      <w:r>
        <w:t>организация недели правовых знаний;</w:t>
      </w:r>
    </w:p>
    <w:p w:rsidR="004E008E" w:rsidRDefault="004E008E" w:rsidP="004E008E">
      <w:pPr>
        <w:pStyle w:val="a3"/>
        <w:numPr>
          <w:ilvl w:val="0"/>
          <w:numId w:val="10"/>
        </w:numPr>
        <w:jc w:val="both"/>
      </w:pPr>
      <w:r>
        <w:t>создание в  образовательных учреждениях  советов старшеклассников;</w:t>
      </w:r>
    </w:p>
    <w:p w:rsidR="004E008E" w:rsidRDefault="004E008E" w:rsidP="004E008E">
      <w:pPr>
        <w:pStyle w:val="a3"/>
        <w:numPr>
          <w:ilvl w:val="0"/>
          <w:numId w:val="10"/>
        </w:numPr>
        <w:jc w:val="both"/>
      </w:pPr>
      <w:r>
        <w:t xml:space="preserve">создание в образовательных учреждениях общественных формирований правоохранительной направленности из числа учащихся школ 8-11 классов.  </w:t>
      </w:r>
    </w:p>
    <w:p w:rsidR="004E008E" w:rsidRDefault="004E008E" w:rsidP="004E008E">
      <w:pPr>
        <w:ind w:firstLine="709"/>
        <w:jc w:val="both"/>
      </w:pPr>
      <w:r>
        <w:t xml:space="preserve">  </w:t>
      </w:r>
      <w:proofErr w:type="gramStart"/>
      <w:r>
        <w:t xml:space="preserve">Конкретные мероприятия   разнообразны  и включают в себя:   чтение лекций, просмотр видеофильмов  соответствующей тематики, проведение  круглых столов, тематических семинаров, тренингов,  как с обучающимися, </w:t>
      </w:r>
      <w:r>
        <w:t>так и с педагогами  учреждений.</w:t>
      </w:r>
      <w:proofErr w:type="gramEnd"/>
    </w:p>
    <w:p w:rsidR="004E008E" w:rsidRDefault="004E008E" w:rsidP="004E008E">
      <w:pPr>
        <w:pStyle w:val="a3"/>
        <w:numPr>
          <w:ilvl w:val="0"/>
          <w:numId w:val="12"/>
        </w:numPr>
        <w:jc w:val="both"/>
      </w:pPr>
      <w:r>
        <w:t>Педагогическим коллективом ОУ может быть разработана специальная программа «Профилактика экстремизма и терроризма». В основу программы будут положены следующие принципы:</w:t>
      </w:r>
    </w:p>
    <w:p w:rsidR="004E008E" w:rsidRDefault="004E008E" w:rsidP="004E008E">
      <w:pPr>
        <w:pStyle w:val="a3"/>
        <w:numPr>
          <w:ilvl w:val="0"/>
          <w:numId w:val="11"/>
        </w:numPr>
        <w:jc w:val="both"/>
      </w:pPr>
      <w:r>
        <w:t>воспитание учащихся в духе миролюбия, веротерпимости и толерантности;</w:t>
      </w:r>
    </w:p>
    <w:p w:rsidR="004E008E" w:rsidRDefault="004E008E" w:rsidP="004E008E">
      <w:pPr>
        <w:pStyle w:val="a3"/>
        <w:numPr>
          <w:ilvl w:val="0"/>
          <w:numId w:val="11"/>
        </w:numPr>
        <w:jc w:val="both"/>
      </w:pPr>
      <w:r>
        <w:t>формирование норм социального поведения, характерного для гражданского общества;</w:t>
      </w:r>
    </w:p>
    <w:p w:rsidR="004E008E" w:rsidRDefault="004E008E" w:rsidP="004E008E">
      <w:pPr>
        <w:pStyle w:val="a3"/>
        <w:numPr>
          <w:ilvl w:val="0"/>
          <w:numId w:val="11"/>
        </w:numPr>
        <w:jc w:val="both"/>
      </w:pPr>
      <w:r>
        <w:t>через воспитательные мероприятия повышение роли семьи  в формировании у детей норм толерантности, снижение социальной напряженности в обществе;</w:t>
      </w:r>
    </w:p>
    <w:p w:rsidR="004E008E" w:rsidRDefault="004E008E" w:rsidP="004E008E">
      <w:pPr>
        <w:pStyle w:val="a3"/>
        <w:numPr>
          <w:ilvl w:val="0"/>
          <w:numId w:val="11"/>
        </w:numPr>
        <w:jc w:val="both"/>
      </w:pPr>
      <w:r>
        <w:t xml:space="preserve">развитие идей толерантности, противодействия экстремизму через детскую общественную организацию, ученическое самоуправление. </w:t>
      </w:r>
    </w:p>
    <w:p w:rsidR="004E008E" w:rsidRDefault="004E008E" w:rsidP="004E008E">
      <w:pPr>
        <w:ind w:firstLine="709"/>
        <w:jc w:val="both"/>
      </w:pPr>
    </w:p>
    <w:p w:rsidR="004E008E" w:rsidRPr="004E008E" w:rsidRDefault="004E008E" w:rsidP="004E008E">
      <w:pPr>
        <w:jc w:val="center"/>
        <w:rPr>
          <w:b/>
        </w:rPr>
      </w:pPr>
      <w:r w:rsidRPr="004E008E">
        <w:rPr>
          <w:b/>
        </w:rPr>
        <w:t>Организация волонтерских (добровольческих) объединений.</w:t>
      </w:r>
    </w:p>
    <w:p w:rsidR="004E008E" w:rsidRDefault="004E008E" w:rsidP="004E008E">
      <w:pPr>
        <w:ind w:firstLine="709"/>
        <w:jc w:val="both"/>
      </w:pPr>
    </w:p>
    <w:p w:rsidR="004E008E" w:rsidRDefault="004E008E" w:rsidP="004E008E">
      <w:pPr>
        <w:ind w:firstLine="709"/>
        <w:jc w:val="both"/>
      </w:pPr>
      <w:r>
        <w:t>Следует учитывать, что молодежные неформальные  объединения  нельзя отождествлять с экстремистскими объединениями. Можно выделить следующие основные направления организации работы с неформальными молодежными объединениями:</w:t>
      </w:r>
    </w:p>
    <w:p w:rsidR="004E008E" w:rsidRDefault="004E008E" w:rsidP="004E008E">
      <w:pPr>
        <w:pStyle w:val="a3"/>
        <w:numPr>
          <w:ilvl w:val="0"/>
          <w:numId w:val="13"/>
        </w:numPr>
        <w:jc w:val="both"/>
      </w:pPr>
      <w:r>
        <w:t xml:space="preserve">проведение опроса по изучению вовлеченности </w:t>
      </w:r>
      <w:proofErr w:type="gramStart"/>
      <w:r>
        <w:t>обучающихся</w:t>
      </w:r>
      <w:proofErr w:type="gramEnd"/>
      <w:r>
        <w:t xml:space="preserve"> в нефо</w:t>
      </w:r>
      <w:r>
        <w:t>рмальные молодежные объединения</w:t>
      </w:r>
    </w:p>
    <w:p w:rsidR="004E008E" w:rsidRDefault="004E008E" w:rsidP="004E008E">
      <w:pPr>
        <w:pStyle w:val="a3"/>
        <w:numPr>
          <w:ilvl w:val="0"/>
          <w:numId w:val="13"/>
        </w:numPr>
        <w:jc w:val="both"/>
      </w:pPr>
      <w:proofErr w:type="gramStart"/>
      <w:r>
        <w:t xml:space="preserve">организация мероприятий в ОУ с привлечением представителей молодежных </w:t>
      </w:r>
      <w:proofErr w:type="spellStart"/>
      <w:r>
        <w:t>субкультурных</w:t>
      </w:r>
      <w:proofErr w:type="spellEnd"/>
      <w:r>
        <w:t xml:space="preserve">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негативным воздействиям молодежных субкультур на психику молодого поколения, и сделать это не с помощью «надоевших нравоучений», а с помощью тех, кто сам непосредственно имел или имеет отношение к этому.</w:t>
      </w:r>
      <w:proofErr w:type="gramEnd"/>
    </w:p>
    <w:p w:rsidR="004E008E" w:rsidRDefault="004E008E" w:rsidP="004E008E">
      <w:pPr>
        <w:jc w:val="center"/>
      </w:pPr>
      <w:r>
        <w:t xml:space="preserve">Реализация программ по гражданско-патриотическому воспитанию, физическому развитию, формированию здорового </w:t>
      </w:r>
      <w:r>
        <w:t>образа жизни детей и подростков</w:t>
      </w:r>
    </w:p>
    <w:p w:rsidR="004E008E" w:rsidRDefault="004E008E" w:rsidP="004E008E">
      <w:pPr>
        <w:ind w:firstLine="709"/>
        <w:jc w:val="both"/>
      </w:pPr>
      <w: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толерантного сознания, профилактику экстремизма и ксенофобии. </w:t>
      </w:r>
    </w:p>
    <w:p w:rsidR="004E008E" w:rsidRDefault="004E008E" w:rsidP="004E008E">
      <w:pPr>
        <w:ind w:firstLine="709"/>
        <w:jc w:val="both"/>
      </w:pPr>
      <w:r>
        <w:t>Среди них:</w:t>
      </w:r>
    </w:p>
    <w:p w:rsidR="004E008E" w:rsidRDefault="004E008E" w:rsidP="004E008E">
      <w:pPr>
        <w:pStyle w:val="a3"/>
        <w:numPr>
          <w:ilvl w:val="0"/>
          <w:numId w:val="14"/>
        </w:numPr>
        <w:jc w:val="both"/>
      </w:pPr>
      <w:r>
        <w:lastRenderedPageBreak/>
        <w:t xml:space="preserve">организация работы с ветеранами Великой Отечественной войны и военной службы (ветеранами локальных войн). </w:t>
      </w:r>
      <w:proofErr w:type="gramStart"/>
      <w:r>
        <w:t>Под такой работой подразумевается 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Свердловской области.</w:t>
      </w:r>
      <w:proofErr w:type="gramEnd"/>
      <w:r>
        <w:t xml:space="preserve"> Оказание адресной помощи (по заявкам) инвалидам войны и труда, семьям погибших воинов (тимуровская работа). </w:t>
      </w:r>
    </w:p>
    <w:p w:rsidR="004E008E" w:rsidRDefault="004E008E" w:rsidP="004E008E">
      <w:pPr>
        <w:pStyle w:val="a3"/>
        <w:numPr>
          <w:ilvl w:val="0"/>
          <w:numId w:val="14"/>
        </w:numPr>
        <w:jc w:val="both"/>
      </w:pPr>
      <w:r>
        <w:t>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4E008E" w:rsidRDefault="004E008E" w:rsidP="004E008E">
      <w:pPr>
        <w:pStyle w:val="a3"/>
        <w:numPr>
          <w:ilvl w:val="0"/>
          <w:numId w:val="14"/>
        </w:numPr>
        <w:jc w:val="both"/>
      </w:pPr>
      <w:r>
        <w:t>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4E008E" w:rsidRDefault="004E008E" w:rsidP="004E008E">
      <w:pPr>
        <w:ind w:firstLine="709"/>
        <w:jc w:val="both"/>
      </w:pPr>
      <w:r>
        <w:t xml:space="preserve">  В работе по патриотическому воспитанию следует больше внимания  уделять профессионально-</w:t>
      </w:r>
      <w:proofErr w:type="spellStart"/>
      <w:r>
        <w:t>деятельностному</w:t>
      </w:r>
      <w:proofErr w:type="spellEnd"/>
      <w:r>
        <w:t xml:space="preserve">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572C24" w:rsidRPr="00213877" w:rsidRDefault="004E008E" w:rsidP="004E008E">
      <w:pPr>
        <w:ind w:firstLine="709"/>
        <w:jc w:val="both"/>
      </w:pPr>
      <w:r>
        <w:t>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 на национальной основе.</w:t>
      </w:r>
    </w:p>
    <w:p w:rsidR="004E008E" w:rsidRPr="00213877" w:rsidRDefault="004E008E">
      <w:pPr>
        <w:ind w:firstLine="709"/>
        <w:jc w:val="both"/>
      </w:pPr>
    </w:p>
    <w:sectPr w:rsidR="004E008E" w:rsidRPr="00213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93C"/>
    <w:multiLevelType w:val="multilevel"/>
    <w:tmpl w:val="BE8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35E7B"/>
    <w:multiLevelType w:val="multilevel"/>
    <w:tmpl w:val="9A0A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B70C4"/>
    <w:multiLevelType w:val="hybridMultilevel"/>
    <w:tmpl w:val="9DA2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505B3"/>
    <w:multiLevelType w:val="hybridMultilevel"/>
    <w:tmpl w:val="606CA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D34A6"/>
    <w:multiLevelType w:val="hybridMultilevel"/>
    <w:tmpl w:val="25A8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B63924"/>
    <w:multiLevelType w:val="multilevel"/>
    <w:tmpl w:val="C16C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3D0259"/>
    <w:multiLevelType w:val="hybridMultilevel"/>
    <w:tmpl w:val="96420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B269A5"/>
    <w:multiLevelType w:val="multilevel"/>
    <w:tmpl w:val="3D98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92E8B"/>
    <w:multiLevelType w:val="hybridMultilevel"/>
    <w:tmpl w:val="B0426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9F75B8"/>
    <w:multiLevelType w:val="hybridMultilevel"/>
    <w:tmpl w:val="50F2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A3686D"/>
    <w:multiLevelType w:val="hybridMultilevel"/>
    <w:tmpl w:val="F0581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391137"/>
    <w:multiLevelType w:val="hybridMultilevel"/>
    <w:tmpl w:val="40F8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4C419F"/>
    <w:multiLevelType w:val="hybridMultilevel"/>
    <w:tmpl w:val="6EA4F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220614"/>
    <w:multiLevelType w:val="hybridMultilevel"/>
    <w:tmpl w:val="B97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8"/>
  </w:num>
  <w:num w:numId="6">
    <w:abstractNumId w:val="13"/>
  </w:num>
  <w:num w:numId="7">
    <w:abstractNumId w:val="9"/>
  </w:num>
  <w:num w:numId="8">
    <w:abstractNumId w:val="4"/>
  </w:num>
  <w:num w:numId="9">
    <w:abstractNumId w:val="12"/>
  </w:num>
  <w:num w:numId="10">
    <w:abstractNumId w:val="3"/>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34"/>
    <w:rsid w:val="000005B1"/>
    <w:rsid w:val="0000066C"/>
    <w:rsid w:val="000021D9"/>
    <w:rsid w:val="00011B1D"/>
    <w:rsid w:val="00013335"/>
    <w:rsid w:val="00013BF3"/>
    <w:rsid w:val="00014791"/>
    <w:rsid w:val="00014824"/>
    <w:rsid w:val="00021063"/>
    <w:rsid w:val="00025393"/>
    <w:rsid w:val="00025629"/>
    <w:rsid w:val="000259FC"/>
    <w:rsid w:val="00026598"/>
    <w:rsid w:val="000328B7"/>
    <w:rsid w:val="00032E7D"/>
    <w:rsid w:val="0003321C"/>
    <w:rsid w:val="00035BBA"/>
    <w:rsid w:val="00042676"/>
    <w:rsid w:val="00043B8B"/>
    <w:rsid w:val="00043E97"/>
    <w:rsid w:val="000447E9"/>
    <w:rsid w:val="0004723A"/>
    <w:rsid w:val="0005015D"/>
    <w:rsid w:val="00050638"/>
    <w:rsid w:val="00052794"/>
    <w:rsid w:val="000557B4"/>
    <w:rsid w:val="000613C7"/>
    <w:rsid w:val="000625B5"/>
    <w:rsid w:val="000629FC"/>
    <w:rsid w:val="00066653"/>
    <w:rsid w:val="00070932"/>
    <w:rsid w:val="00075712"/>
    <w:rsid w:val="0007664E"/>
    <w:rsid w:val="00081959"/>
    <w:rsid w:val="0008409D"/>
    <w:rsid w:val="0008488C"/>
    <w:rsid w:val="00084B33"/>
    <w:rsid w:val="00087246"/>
    <w:rsid w:val="000875DE"/>
    <w:rsid w:val="000921AE"/>
    <w:rsid w:val="00092630"/>
    <w:rsid w:val="00094291"/>
    <w:rsid w:val="000947A5"/>
    <w:rsid w:val="000954A9"/>
    <w:rsid w:val="000A3FBB"/>
    <w:rsid w:val="000A413D"/>
    <w:rsid w:val="000A723C"/>
    <w:rsid w:val="000A7619"/>
    <w:rsid w:val="000B3CD4"/>
    <w:rsid w:val="000B4D55"/>
    <w:rsid w:val="000B5937"/>
    <w:rsid w:val="000B75A4"/>
    <w:rsid w:val="000C1D7C"/>
    <w:rsid w:val="000C45B8"/>
    <w:rsid w:val="000D06EF"/>
    <w:rsid w:val="000D37D4"/>
    <w:rsid w:val="000D44C8"/>
    <w:rsid w:val="000D6068"/>
    <w:rsid w:val="000E0974"/>
    <w:rsid w:val="000E6CBA"/>
    <w:rsid w:val="000E7B63"/>
    <w:rsid w:val="000F188B"/>
    <w:rsid w:val="000F1EB5"/>
    <w:rsid w:val="0010070A"/>
    <w:rsid w:val="00100AE8"/>
    <w:rsid w:val="00100C66"/>
    <w:rsid w:val="00104FDA"/>
    <w:rsid w:val="00117001"/>
    <w:rsid w:val="00120E40"/>
    <w:rsid w:val="00123561"/>
    <w:rsid w:val="00124C85"/>
    <w:rsid w:val="00126835"/>
    <w:rsid w:val="00126A51"/>
    <w:rsid w:val="00131C3D"/>
    <w:rsid w:val="00132989"/>
    <w:rsid w:val="00133655"/>
    <w:rsid w:val="001338F1"/>
    <w:rsid w:val="00135E17"/>
    <w:rsid w:val="001365A0"/>
    <w:rsid w:val="00153513"/>
    <w:rsid w:val="00155E8E"/>
    <w:rsid w:val="00160AF5"/>
    <w:rsid w:val="00162C82"/>
    <w:rsid w:val="00166CC0"/>
    <w:rsid w:val="00167F34"/>
    <w:rsid w:val="00174BA1"/>
    <w:rsid w:val="00174F67"/>
    <w:rsid w:val="00176713"/>
    <w:rsid w:val="00177285"/>
    <w:rsid w:val="00180BF4"/>
    <w:rsid w:val="001818DA"/>
    <w:rsid w:val="00183AD4"/>
    <w:rsid w:val="00183B1A"/>
    <w:rsid w:val="001855DC"/>
    <w:rsid w:val="00186B71"/>
    <w:rsid w:val="00187123"/>
    <w:rsid w:val="00190D7E"/>
    <w:rsid w:val="00195675"/>
    <w:rsid w:val="001A1667"/>
    <w:rsid w:val="001A27B2"/>
    <w:rsid w:val="001B1E7C"/>
    <w:rsid w:val="001B2AA2"/>
    <w:rsid w:val="001B3D62"/>
    <w:rsid w:val="001B484F"/>
    <w:rsid w:val="001C73B8"/>
    <w:rsid w:val="001C749E"/>
    <w:rsid w:val="001D1908"/>
    <w:rsid w:val="001D5203"/>
    <w:rsid w:val="001D6BDB"/>
    <w:rsid w:val="001D75E2"/>
    <w:rsid w:val="001E127C"/>
    <w:rsid w:val="001E1B7A"/>
    <w:rsid w:val="001E22DC"/>
    <w:rsid w:val="001E47F5"/>
    <w:rsid w:val="001E6957"/>
    <w:rsid w:val="001F4F7F"/>
    <w:rsid w:val="001F65D7"/>
    <w:rsid w:val="002058BC"/>
    <w:rsid w:val="00205994"/>
    <w:rsid w:val="00206D17"/>
    <w:rsid w:val="00206D2D"/>
    <w:rsid w:val="0020768F"/>
    <w:rsid w:val="00210081"/>
    <w:rsid w:val="00213877"/>
    <w:rsid w:val="00213EA4"/>
    <w:rsid w:val="002155FB"/>
    <w:rsid w:val="002160FE"/>
    <w:rsid w:val="00222823"/>
    <w:rsid w:val="00226876"/>
    <w:rsid w:val="00231A86"/>
    <w:rsid w:val="002365DA"/>
    <w:rsid w:val="002416D5"/>
    <w:rsid w:val="00244FD6"/>
    <w:rsid w:val="00245271"/>
    <w:rsid w:val="002466C5"/>
    <w:rsid w:val="00254504"/>
    <w:rsid w:val="00257432"/>
    <w:rsid w:val="00260957"/>
    <w:rsid w:val="00263680"/>
    <w:rsid w:val="00272368"/>
    <w:rsid w:val="00272723"/>
    <w:rsid w:val="00272E5F"/>
    <w:rsid w:val="0027641C"/>
    <w:rsid w:val="00280434"/>
    <w:rsid w:val="002804A9"/>
    <w:rsid w:val="00281984"/>
    <w:rsid w:val="00284AFB"/>
    <w:rsid w:val="00285CAC"/>
    <w:rsid w:val="00286EC8"/>
    <w:rsid w:val="00287268"/>
    <w:rsid w:val="00287DE3"/>
    <w:rsid w:val="00293D39"/>
    <w:rsid w:val="0029530E"/>
    <w:rsid w:val="00295D6C"/>
    <w:rsid w:val="00296540"/>
    <w:rsid w:val="002A19A4"/>
    <w:rsid w:val="002A2BD1"/>
    <w:rsid w:val="002A6F81"/>
    <w:rsid w:val="002B07D7"/>
    <w:rsid w:val="002B07E2"/>
    <w:rsid w:val="002B2F03"/>
    <w:rsid w:val="002B434D"/>
    <w:rsid w:val="002B4532"/>
    <w:rsid w:val="002B4BC4"/>
    <w:rsid w:val="002B6CCE"/>
    <w:rsid w:val="002C0209"/>
    <w:rsid w:val="002C1522"/>
    <w:rsid w:val="002C1CC7"/>
    <w:rsid w:val="002C305E"/>
    <w:rsid w:val="002D0E68"/>
    <w:rsid w:val="002D3DAA"/>
    <w:rsid w:val="002D6904"/>
    <w:rsid w:val="002D7814"/>
    <w:rsid w:val="002D798C"/>
    <w:rsid w:val="002E477F"/>
    <w:rsid w:val="002E4F08"/>
    <w:rsid w:val="002E5582"/>
    <w:rsid w:val="002E5D39"/>
    <w:rsid w:val="002E64C0"/>
    <w:rsid w:val="002E780F"/>
    <w:rsid w:val="002F0F29"/>
    <w:rsid w:val="002F31F9"/>
    <w:rsid w:val="002F43C0"/>
    <w:rsid w:val="002F64C9"/>
    <w:rsid w:val="002F76DD"/>
    <w:rsid w:val="003014C5"/>
    <w:rsid w:val="00302250"/>
    <w:rsid w:val="00304C6B"/>
    <w:rsid w:val="00322E69"/>
    <w:rsid w:val="00326297"/>
    <w:rsid w:val="003270FB"/>
    <w:rsid w:val="00327CEF"/>
    <w:rsid w:val="00331BA4"/>
    <w:rsid w:val="00334A55"/>
    <w:rsid w:val="00336F93"/>
    <w:rsid w:val="00346549"/>
    <w:rsid w:val="00353FF7"/>
    <w:rsid w:val="003552F3"/>
    <w:rsid w:val="00357DBA"/>
    <w:rsid w:val="00362517"/>
    <w:rsid w:val="003652D9"/>
    <w:rsid w:val="003702BF"/>
    <w:rsid w:val="00371CFD"/>
    <w:rsid w:val="00372D38"/>
    <w:rsid w:val="00374F73"/>
    <w:rsid w:val="00377EB1"/>
    <w:rsid w:val="00381D31"/>
    <w:rsid w:val="00382E65"/>
    <w:rsid w:val="00391C79"/>
    <w:rsid w:val="00393BA5"/>
    <w:rsid w:val="003A4BC3"/>
    <w:rsid w:val="003A632E"/>
    <w:rsid w:val="003B3568"/>
    <w:rsid w:val="003C0CC6"/>
    <w:rsid w:val="003C221C"/>
    <w:rsid w:val="003C3D15"/>
    <w:rsid w:val="003C431A"/>
    <w:rsid w:val="003C6CDB"/>
    <w:rsid w:val="003D3BD0"/>
    <w:rsid w:val="003E02CC"/>
    <w:rsid w:val="003E12AF"/>
    <w:rsid w:val="003E558F"/>
    <w:rsid w:val="003E5EBB"/>
    <w:rsid w:val="003F1BE2"/>
    <w:rsid w:val="003F51D8"/>
    <w:rsid w:val="003F6BF8"/>
    <w:rsid w:val="004020A2"/>
    <w:rsid w:val="0040411B"/>
    <w:rsid w:val="00406B34"/>
    <w:rsid w:val="0041293B"/>
    <w:rsid w:val="00413658"/>
    <w:rsid w:val="00415785"/>
    <w:rsid w:val="00422BAB"/>
    <w:rsid w:val="00425FC2"/>
    <w:rsid w:val="00434FE8"/>
    <w:rsid w:val="004362B7"/>
    <w:rsid w:val="00437207"/>
    <w:rsid w:val="00441DB2"/>
    <w:rsid w:val="0044435D"/>
    <w:rsid w:val="004532D1"/>
    <w:rsid w:val="0045740C"/>
    <w:rsid w:val="00457827"/>
    <w:rsid w:val="0046095E"/>
    <w:rsid w:val="00462F87"/>
    <w:rsid w:val="00464AD8"/>
    <w:rsid w:val="00465D67"/>
    <w:rsid w:val="00470F22"/>
    <w:rsid w:val="0047193F"/>
    <w:rsid w:val="004719E0"/>
    <w:rsid w:val="004727B3"/>
    <w:rsid w:val="00472CF1"/>
    <w:rsid w:val="00481769"/>
    <w:rsid w:val="00482904"/>
    <w:rsid w:val="00485859"/>
    <w:rsid w:val="00490AC1"/>
    <w:rsid w:val="00491C3F"/>
    <w:rsid w:val="0049283B"/>
    <w:rsid w:val="0049466C"/>
    <w:rsid w:val="004A0D77"/>
    <w:rsid w:val="004A550C"/>
    <w:rsid w:val="004B1331"/>
    <w:rsid w:val="004B191B"/>
    <w:rsid w:val="004B1B05"/>
    <w:rsid w:val="004B347B"/>
    <w:rsid w:val="004B5934"/>
    <w:rsid w:val="004B60B0"/>
    <w:rsid w:val="004B6191"/>
    <w:rsid w:val="004B72DE"/>
    <w:rsid w:val="004B7443"/>
    <w:rsid w:val="004C3C58"/>
    <w:rsid w:val="004C3CD4"/>
    <w:rsid w:val="004C41CF"/>
    <w:rsid w:val="004C4527"/>
    <w:rsid w:val="004C4A93"/>
    <w:rsid w:val="004C5748"/>
    <w:rsid w:val="004C7555"/>
    <w:rsid w:val="004D56CC"/>
    <w:rsid w:val="004D6377"/>
    <w:rsid w:val="004D6C26"/>
    <w:rsid w:val="004D6F80"/>
    <w:rsid w:val="004E008E"/>
    <w:rsid w:val="004E1611"/>
    <w:rsid w:val="004E3A77"/>
    <w:rsid w:val="004E65AF"/>
    <w:rsid w:val="004E6A5C"/>
    <w:rsid w:val="004F0AC9"/>
    <w:rsid w:val="004F4E5D"/>
    <w:rsid w:val="004F4E5E"/>
    <w:rsid w:val="004F73BC"/>
    <w:rsid w:val="00500F1E"/>
    <w:rsid w:val="00501D9B"/>
    <w:rsid w:val="00502C72"/>
    <w:rsid w:val="00502CF5"/>
    <w:rsid w:val="00511AFA"/>
    <w:rsid w:val="00515219"/>
    <w:rsid w:val="0051717B"/>
    <w:rsid w:val="005300F9"/>
    <w:rsid w:val="005301C2"/>
    <w:rsid w:val="00532959"/>
    <w:rsid w:val="00534E4B"/>
    <w:rsid w:val="00534F76"/>
    <w:rsid w:val="00535671"/>
    <w:rsid w:val="00541BE7"/>
    <w:rsid w:val="00543304"/>
    <w:rsid w:val="00544DFD"/>
    <w:rsid w:val="00545847"/>
    <w:rsid w:val="00546BF4"/>
    <w:rsid w:val="00554E84"/>
    <w:rsid w:val="0055750C"/>
    <w:rsid w:val="00561450"/>
    <w:rsid w:val="005624C6"/>
    <w:rsid w:val="00565CE5"/>
    <w:rsid w:val="00570090"/>
    <w:rsid w:val="00570EF0"/>
    <w:rsid w:val="00571C59"/>
    <w:rsid w:val="00572C24"/>
    <w:rsid w:val="0057778C"/>
    <w:rsid w:val="00583BBE"/>
    <w:rsid w:val="00583F1E"/>
    <w:rsid w:val="005854B8"/>
    <w:rsid w:val="00585BAF"/>
    <w:rsid w:val="005864F8"/>
    <w:rsid w:val="00586DE0"/>
    <w:rsid w:val="00591CB9"/>
    <w:rsid w:val="005A14FA"/>
    <w:rsid w:val="005A3184"/>
    <w:rsid w:val="005A5033"/>
    <w:rsid w:val="005B5149"/>
    <w:rsid w:val="005B53DB"/>
    <w:rsid w:val="005C1311"/>
    <w:rsid w:val="005C16B1"/>
    <w:rsid w:val="005C26C0"/>
    <w:rsid w:val="005C3284"/>
    <w:rsid w:val="005C50EB"/>
    <w:rsid w:val="005C6B3B"/>
    <w:rsid w:val="005E0851"/>
    <w:rsid w:val="005E36E4"/>
    <w:rsid w:val="005E4E87"/>
    <w:rsid w:val="005E5FF2"/>
    <w:rsid w:val="005F1777"/>
    <w:rsid w:val="005F219D"/>
    <w:rsid w:val="005F2B9A"/>
    <w:rsid w:val="005F2E0B"/>
    <w:rsid w:val="005F4ED9"/>
    <w:rsid w:val="005F7231"/>
    <w:rsid w:val="00601244"/>
    <w:rsid w:val="00603831"/>
    <w:rsid w:val="006039E8"/>
    <w:rsid w:val="00605F46"/>
    <w:rsid w:val="0060726C"/>
    <w:rsid w:val="00607E27"/>
    <w:rsid w:val="00610C8F"/>
    <w:rsid w:val="00612170"/>
    <w:rsid w:val="006136F0"/>
    <w:rsid w:val="00623060"/>
    <w:rsid w:val="00624349"/>
    <w:rsid w:val="00627FCB"/>
    <w:rsid w:val="006315D0"/>
    <w:rsid w:val="00632842"/>
    <w:rsid w:val="00633EF8"/>
    <w:rsid w:val="00635452"/>
    <w:rsid w:val="0063565E"/>
    <w:rsid w:val="00640C04"/>
    <w:rsid w:val="0064449C"/>
    <w:rsid w:val="00644562"/>
    <w:rsid w:val="006449B8"/>
    <w:rsid w:val="00646AC1"/>
    <w:rsid w:val="006501FC"/>
    <w:rsid w:val="006531A7"/>
    <w:rsid w:val="0065643C"/>
    <w:rsid w:val="00664124"/>
    <w:rsid w:val="00674990"/>
    <w:rsid w:val="006750B5"/>
    <w:rsid w:val="006758A1"/>
    <w:rsid w:val="0068155A"/>
    <w:rsid w:val="006847B0"/>
    <w:rsid w:val="00684A23"/>
    <w:rsid w:val="00686121"/>
    <w:rsid w:val="006861D5"/>
    <w:rsid w:val="00687199"/>
    <w:rsid w:val="00697B82"/>
    <w:rsid w:val="006A53F6"/>
    <w:rsid w:val="006A7212"/>
    <w:rsid w:val="006B1BDA"/>
    <w:rsid w:val="006B6B78"/>
    <w:rsid w:val="006B6C58"/>
    <w:rsid w:val="006B6F7F"/>
    <w:rsid w:val="006C1F1C"/>
    <w:rsid w:val="006C7894"/>
    <w:rsid w:val="006D30CF"/>
    <w:rsid w:val="006D7058"/>
    <w:rsid w:val="006D7632"/>
    <w:rsid w:val="006D78BF"/>
    <w:rsid w:val="006D7C67"/>
    <w:rsid w:val="006F348E"/>
    <w:rsid w:val="006F5563"/>
    <w:rsid w:val="00701304"/>
    <w:rsid w:val="00702428"/>
    <w:rsid w:val="007038F7"/>
    <w:rsid w:val="00704F85"/>
    <w:rsid w:val="00704FBC"/>
    <w:rsid w:val="00707523"/>
    <w:rsid w:val="00707A46"/>
    <w:rsid w:val="00714054"/>
    <w:rsid w:val="007212FD"/>
    <w:rsid w:val="007232A0"/>
    <w:rsid w:val="007234BF"/>
    <w:rsid w:val="00723A4A"/>
    <w:rsid w:val="0072566C"/>
    <w:rsid w:val="00725E0D"/>
    <w:rsid w:val="00726D69"/>
    <w:rsid w:val="00727779"/>
    <w:rsid w:val="00730444"/>
    <w:rsid w:val="00730634"/>
    <w:rsid w:val="007312D2"/>
    <w:rsid w:val="00731572"/>
    <w:rsid w:val="00731764"/>
    <w:rsid w:val="007317D7"/>
    <w:rsid w:val="00732F4E"/>
    <w:rsid w:val="00733A4E"/>
    <w:rsid w:val="007355E1"/>
    <w:rsid w:val="0074493E"/>
    <w:rsid w:val="00746C33"/>
    <w:rsid w:val="00751614"/>
    <w:rsid w:val="00751D95"/>
    <w:rsid w:val="00761748"/>
    <w:rsid w:val="00762772"/>
    <w:rsid w:val="00776B10"/>
    <w:rsid w:val="00777A61"/>
    <w:rsid w:val="00781CD2"/>
    <w:rsid w:val="00786129"/>
    <w:rsid w:val="00786841"/>
    <w:rsid w:val="00792952"/>
    <w:rsid w:val="00797A54"/>
    <w:rsid w:val="007A004E"/>
    <w:rsid w:val="007A159F"/>
    <w:rsid w:val="007A176A"/>
    <w:rsid w:val="007A6851"/>
    <w:rsid w:val="007B071E"/>
    <w:rsid w:val="007B1221"/>
    <w:rsid w:val="007B635F"/>
    <w:rsid w:val="007C267F"/>
    <w:rsid w:val="007C2A0D"/>
    <w:rsid w:val="007C2E2C"/>
    <w:rsid w:val="007C3E8D"/>
    <w:rsid w:val="007C74A2"/>
    <w:rsid w:val="007C7863"/>
    <w:rsid w:val="007D0441"/>
    <w:rsid w:val="007D2464"/>
    <w:rsid w:val="007D7809"/>
    <w:rsid w:val="007E1ECE"/>
    <w:rsid w:val="007E2933"/>
    <w:rsid w:val="007E2AB2"/>
    <w:rsid w:val="007E506F"/>
    <w:rsid w:val="007E5470"/>
    <w:rsid w:val="007E6E8A"/>
    <w:rsid w:val="007F1F02"/>
    <w:rsid w:val="007F3652"/>
    <w:rsid w:val="007F5B07"/>
    <w:rsid w:val="00801FE9"/>
    <w:rsid w:val="00803D46"/>
    <w:rsid w:val="00803D62"/>
    <w:rsid w:val="00804CCC"/>
    <w:rsid w:val="008054A6"/>
    <w:rsid w:val="008106FA"/>
    <w:rsid w:val="00810C48"/>
    <w:rsid w:val="00812B74"/>
    <w:rsid w:val="008148A5"/>
    <w:rsid w:val="00822430"/>
    <w:rsid w:val="008234D3"/>
    <w:rsid w:val="00826AC5"/>
    <w:rsid w:val="00826D3C"/>
    <w:rsid w:val="008276DC"/>
    <w:rsid w:val="008309D9"/>
    <w:rsid w:val="00834B13"/>
    <w:rsid w:val="0083591A"/>
    <w:rsid w:val="0083633E"/>
    <w:rsid w:val="008374F6"/>
    <w:rsid w:val="0085235D"/>
    <w:rsid w:val="0086000E"/>
    <w:rsid w:val="0086296D"/>
    <w:rsid w:val="00862F56"/>
    <w:rsid w:val="008632B6"/>
    <w:rsid w:val="008633DA"/>
    <w:rsid w:val="00867C80"/>
    <w:rsid w:val="008718A0"/>
    <w:rsid w:val="008757EA"/>
    <w:rsid w:val="00876749"/>
    <w:rsid w:val="0087690F"/>
    <w:rsid w:val="00876C8F"/>
    <w:rsid w:val="00877C6A"/>
    <w:rsid w:val="00880C70"/>
    <w:rsid w:val="00887396"/>
    <w:rsid w:val="00887D82"/>
    <w:rsid w:val="0089086A"/>
    <w:rsid w:val="00894360"/>
    <w:rsid w:val="00895B14"/>
    <w:rsid w:val="008A1927"/>
    <w:rsid w:val="008A2A16"/>
    <w:rsid w:val="008A3550"/>
    <w:rsid w:val="008A787B"/>
    <w:rsid w:val="008B08D4"/>
    <w:rsid w:val="008B4FC3"/>
    <w:rsid w:val="008B6165"/>
    <w:rsid w:val="008B7905"/>
    <w:rsid w:val="008C0B52"/>
    <w:rsid w:val="008C2B3E"/>
    <w:rsid w:val="008C2F2E"/>
    <w:rsid w:val="008C42E4"/>
    <w:rsid w:val="008C65A9"/>
    <w:rsid w:val="008C7AA0"/>
    <w:rsid w:val="008D0EE1"/>
    <w:rsid w:val="008D250E"/>
    <w:rsid w:val="008D2B55"/>
    <w:rsid w:val="008D2B5B"/>
    <w:rsid w:val="008D7AE7"/>
    <w:rsid w:val="008E1F89"/>
    <w:rsid w:val="008E6316"/>
    <w:rsid w:val="008E7211"/>
    <w:rsid w:val="008F45DB"/>
    <w:rsid w:val="008F644E"/>
    <w:rsid w:val="009005FE"/>
    <w:rsid w:val="00906406"/>
    <w:rsid w:val="00907D22"/>
    <w:rsid w:val="00911061"/>
    <w:rsid w:val="0091372E"/>
    <w:rsid w:val="0091547D"/>
    <w:rsid w:val="00915A95"/>
    <w:rsid w:val="00917616"/>
    <w:rsid w:val="00924F4E"/>
    <w:rsid w:val="009253C1"/>
    <w:rsid w:val="0092715D"/>
    <w:rsid w:val="00930CBD"/>
    <w:rsid w:val="00933268"/>
    <w:rsid w:val="00940F93"/>
    <w:rsid w:val="009618D0"/>
    <w:rsid w:val="00964465"/>
    <w:rsid w:val="00966178"/>
    <w:rsid w:val="009672DD"/>
    <w:rsid w:val="00967765"/>
    <w:rsid w:val="009761D4"/>
    <w:rsid w:val="00981025"/>
    <w:rsid w:val="009826C5"/>
    <w:rsid w:val="00985F81"/>
    <w:rsid w:val="009946ED"/>
    <w:rsid w:val="009A02AF"/>
    <w:rsid w:val="009A16FA"/>
    <w:rsid w:val="009A214D"/>
    <w:rsid w:val="009A3525"/>
    <w:rsid w:val="009A72F7"/>
    <w:rsid w:val="009B145D"/>
    <w:rsid w:val="009B4251"/>
    <w:rsid w:val="009B661A"/>
    <w:rsid w:val="009C1286"/>
    <w:rsid w:val="009C1DB0"/>
    <w:rsid w:val="009C3626"/>
    <w:rsid w:val="009C68EA"/>
    <w:rsid w:val="009D21E0"/>
    <w:rsid w:val="009D227A"/>
    <w:rsid w:val="009D2608"/>
    <w:rsid w:val="009D26EE"/>
    <w:rsid w:val="009D290F"/>
    <w:rsid w:val="009D2AA2"/>
    <w:rsid w:val="009D3EF3"/>
    <w:rsid w:val="009D47CA"/>
    <w:rsid w:val="009E2AA3"/>
    <w:rsid w:val="009E63E7"/>
    <w:rsid w:val="009E7565"/>
    <w:rsid w:val="009F1BDB"/>
    <w:rsid w:val="009F252E"/>
    <w:rsid w:val="009F5CBC"/>
    <w:rsid w:val="00A00703"/>
    <w:rsid w:val="00A03817"/>
    <w:rsid w:val="00A04EAB"/>
    <w:rsid w:val="00A053CA"/>
    <w:rsid w:val="00A10405"/>
    <w:rsid w:val="00A11FE7"/>
    <w:rsid w:val="00A12265"/>
    <w:rsid w:val="00A15379"/>
    <w:rsid w:val="00A170C1"/>
    <w:rsid w:val="00A21005"/>
    <w:rsid w:val="00A221A9"/>
    <w:rsid w:val="00A22718"/>
    <w:rsid w:val="00A22B3F"/>
    <w:rsid w:val="00A262AD"/>
    <w:rsid w:val="00A26E25"/>
    <w:rsid w:val="00A272F3"/>
    <w:rsid w:val="00A30639"/>
    <w:rsid w:val="00A37508"/>
    <w:rsid w:val="00A40A66"/>
    <w:rsid w:val="00A47638"/>
    <w:rsid w:val="00A514F3"/>
    <w:rsid w:val="00A54769"/>
    <w:rsid w:val="00A57BFB"/>
    <w:rsid w:val="00A603F6"/>
    <w:rsid w:val="00A61E7F"/>
    <w:rsid w:val="00A648B9"/>
    <w:rsid w:val="00A65F74"/>
    <w:rsid w:val="00A67DC5"/>
    <w:rsid w:val="00A7550C"/>
    <w:rsid w:val="00A76206"/>
    <w:rsid w:val="00A764CC"/>
    <w:rsid w:val="00A864A9"/>
    <w:rsid w:val="00A87A3A"/>
    <w:rsid w:val="00A901F2"/>
    <w:rsid w:val="00A90D90"/>
    <w:rsid w:val="00A910F3"/>
    <w:rsid w:val="00A914BE"/>
    <w:rsid w:val="00A921FD"/>
    <w:rsid w:val="00A96459"/>
    <w:rsid w:val="00A97448"/>
    <w:rsid w:val="00A976A9"/>
    <w:rsid w:val="00A97ABC"/>
    <w:rsid w:val="00AA252B"/>
    <w:rsid w:val="00AB1208"/>
    <w:rsid w:val="00AB7935"/>
    <w:rsid w:val="00AC27A3"/>
    <w:rsid w:val="00AC47D9"/>
    <w:rsid w:val="00AE5639"/>
    <w:rsid w:val="00AF0980"/>
    <w:rsid w:val="00AF49FF"/>
    <w:rsid w:val="00B01DD7"/>
    <w:rsid w:val="00B05862"/>
    <w:rsid w:val="00B07263"/>
    <w:rsid w:val="00B078F1"/>
    <w:rsid w:val="00B10020"/>
    <w:rsid w:val="00B102E9"/>
    <w:rsid w:val="00B24914"/>
    <w:rsid w:val="00B255D5"/>
    <w:rsid w:val="00B26A62"/>
    <w:rsid w:val="00B30E68"/>
    <w:rsid w:val="00B34FD2"/>
    <w:rsid w:val="00B365A0"/>
    <w:rsid w:val="00B36A14"/>
    <w:rsid w:val="00B3701A"/>
    <w:rsid w:val="00B46669"/>
    <w:rsid w:val="00B52B4F"/>
    <w:rsid w:val="00B5676B"/>
    <w:rsid w:val="00B56B97"/>
    <w:rsid w:val="00B6420E"/>
    <w:rsid w:val="00B64CBF"/>
    <w:rsid w:val="00B64FB0"/>
    <w:rsid w:val="00B6701D"/>
    <w:rsid w:val="00B67AC9"/>
    <w:rsid w:val="00B67EC5"/>
    <w:rsid w:val="00B704C5"/>
    <w:rsid w:val="00B75D8A"/>
    <w:rsid w:val="00B761C5"/>
    <w:rsid w:val="00B8223E"/>
    <w:rsid w:val="00B82DAF"/>
    <w:rsid w:val="00B834C0"/>
    <w:rsid w:val="00B83EE6"/>
    <w:rsid w:val="00B84538"/>
    <w:rsid w:val="00B917B4"/>
    <w:rsid w:val="00BA06B4"/>
    <w:rsid w:val="00BA1125"/>
    <w:rsid w:val="00BA2D9C"/>
    <w:rsid w:val="00BB3627"/>
    <w:rsid w:val="00BB6E04"/>
    <w:rsid w:val="00BB7ADD"/>
    <w:rsid w:val="00BC04D5"/>
    <w:rsid w:val="00BC1CEF"/>
    <w:rsid w:val="00BC38F0"/>
    <w:rsid w:val="00BC39EE"/>
    <w:rsid w:val="00BC3F1B"/>
    <w:rsid w:val="00BC5444"/>
    <w:rsid w:val="00BC704F"/>
    <w:rsid w:val="00BD4018"/>
    <w:rsid w:val="00BD510F"/>
    <w:rsid w:val="00BE0D67"/>
    <w:rsid w:val="00BE0F9F"/>
    <w:rsid w:val="00BE7228"/>
    <w:rsid w:val="00BE79EA"/>
    <w:rsid w:val="00BF0D61"/>
    <w:rsid w:val="00BF18AA"/>
    <w:rsid w:val="00BF255B"/>
    <w:rsid w:val="00BF4145"/>
    <w:rsid w:val="00BF6450"/>
    <w:rsid w:val="00BF6518"/>
    <w:rsid w:val="00C01BA0"/>
    <w:rsid w:val="00C06180"/>
    <w:rsid w:val="00C10F44"/>
    <w:rsid w:val="00C116A4"/>
    <w:rsid w:val="00C12AFE"/>
    <w:rsid w:val="00C1728A"/>
    <w:rsid w:val="00C2085E"/>
    <w:rsid w:val="00C2373E"/>
    <w:rsid w:val="00C266F0"/>
    <w:rsid w:val="00C27599"/>
    <w:rsid w:val="00C30852"/>
    <w:rsid w:val="00C34E7D"/>
    <w:rsid w:val="00C35201"/>
    <w:rsid w:val="00C402AF"/>
    <w:rsid w:val="00C504F8"/>
    <w:rsid w:val="00C52DB0"/>
    <w:rsid w:val="00C532A4"/>
    <w:rsid w:val="00C610D3"/>
    <w:rsid w:val="00C623BA"/>
    <w:rsid w:val="00C758A5"/>
    <w:rsid w:val="00C806EE"/>
    <w:rsid w:val="00C80A87"/>
    <w:rsid w:val="00C80B0F"/>
    <w:rsid w:val="00C85E5B"/>
    <w:rsid w:val="00C925F1"/>
    <w:rsid w:val="00C93675"/>
    <w:rsid w:val="00C96A8A"/>
    <w:rsid w:val="00CA2FFD"/>
    <w:rsid w:val="00CA3C53"/>
    <w:rsid w:val="00CA5213"/>
    <w:rsid w:val="00CB2EA5"/>
    <w:rsid w:val="00CB5FBD"/>
    <w:rsid w:val="00CB749E"/>
    <w:rsid w:val="00CB7B92"/>
    <w:rsid w:val="00CC0190"/>
    <w:rsid w:val="00CC0338"/>
    <w:rsid w:val="00CC03AC"/>
    <w:rsid w:val="00CC03F5"/>
    <w:rsid w:val="00CC3962"/>
    <w:rsid w:val="00CD02DE"/>
    <w:rsid w:val="00CD098C"/>
    <w:rsid w:val="00CD3AFC"/>
    <w:rsid w:val="00CD488E"/>
    <w:rsid w:val="00CD4F1B"/>
    <w:rsid w:val="00CD5AA8"/>
    <w:rsid w:val="00CE5B2A"/>
    <w:rsid w:val="00CE6266"/>
    <w:rsid w:val="00CE6788"/>
    <w:rsid w:val="00CF1367"/>
    <w:rsid w:val="00CF193F"/>
    <w:rsid w:val="00CF1FEC"/>
    <w:rsid w:val="00CF421A"/>
    <w:rsid w:val="00CF55AE"/>
    <w:rsid w:val="00D012B9"/>
    <w:rsid w:val="00D01492"/>
    <w:rsid w:val="00D02CCF"/>
    <w:rsid w:val="00D10496"/>
    <w:rsid w:val="00D11B0F"/>
    <w:rsid w:val="00D1217A"/>
    <w:rsid w:val="00D13E15"/>
    <w:rsid w:val="00D1403B"/>
    <w:rsid w:val="00D15375"/>
    <w:rsid w:val="00D15C30"/>
    <w:rsid w:val="00D21F14"/>
    <w:rsid w:val="00D22711"/>
    <w:rsid w:val="00D2384B"/>
    <w:rsid w:val="00D3061D"/>
    <w:rsid w:val="00D37DAE"/>
    <w:rsid w:val="00D427C6"/>
    <w:rsid w:val="00D44454"/>
    <w:rsid w:val="00D50239"/>
    <w:rsid w:val="00D55FE4"/>
    <w:rsid w:val="00D6498D"/>
    <w:rsid w:val="00D65EFD"/>
    <w:rsid w:val="00D74747"/>
    <w:rsid w:val="00D75142"/>
    <w:rsid w:val="00D766D0"/>
    <w:rsid w:val="00D85019"/>
    <w:rsid w:val="00D87BFF"/>
    <w:rsid w:val="00D90E9C"/>
    <w:rsid w:val="00D93C22"/>
    <w:rsid w:val="00D93F92"/>
    <w:rsid w:val="00D9408C"/>
    <w:rsid w:val="00D9512D"/>
    <w:rsid w:val="00D95545"/>
    <w:rsid w:val="00D97B02"/>
    <w:rsid w:val="00D97D36"/>
    <w:rsid w:val="00DA5280"/>
    <w:rsid w:val="00DA6818"/>
    <w:rsid w:val="00DB115E"/>
    <w:rsid w:val="00DB2446"/>
    <w:rsid w:val="00DB3C65"/>
    <w:rsid w:val="00DB5141"/>
    <w:rsid w:val="00DC1785"/>
    <w:rsid w:val="00DC5117"/>
    <w:rsid w:val="00DC5B56"/>
    <w:rsid w:val="00DD18BF"/>
    <w:rsid w:val="00DD1981"/>
    <w:rsid w:val="00DD3F5A"/>
    <w:rsid w:val="00DD6B19"/>
    <w:rsid w:val="00DE1269"/>
    <w:rsid w:val="00DE2293"/>
    <w:rsid w:val="00DE3463"/>
    <w:rsid w:val="00DE68BA"/>
    <w:rsid w:val="00DE750E"/>
    <w:rsid w:val="00DF0B40"/>
    <w:rsid w:val="00DF4F3C"/>
    <w:rsid w:val="00DF63E5"/>
    <w:rsid w:val="00E014B4"/>
    <w:rsid w:val="00E031DF"/>
    <w:rsid w:val="00E05A80"/>
    <w:rsid w:val="00E10FCF"/>
    <w:rsid w:val="00E1201A"/>
    <w:rsid w:val="00E12264"/>
    <w:rsid w:val="00E1388E"/>
    <w:rsid w:val="00E14F27"/>
    <w:rsid w:val="00E24251"/>
    <w:rsid w:val="00E242B5"/>
    <w:rsid w:val="00E24357"/>
    <w:rsid w:val="00E24702"/>
    <w:rsid w:val="00E24FAE"/>
    <w:rsid w:val="00E2506A"/>
    <w:rsid w:val="00E347CB"/>
    <w:rsid w:val="00E3754B"/>
    <w:rsid w:val="00E4069B"/>
    <w:rsid w:val="00E40882"/>
    <w:rsid w:val="00E412D4"/>
    <w:rsid w:val="00E41770"/>
    <w:rsid w:val="00E42D96"/>
    <w:rsid w:val="00E44B57"/>
    <w:rsid w:val="00E45D4D"/>
    <w:rsid w:val="00E50775"/>
    <w:rsid w:val="00E543AE"/>
    <w:rsid w:val="00E57359"/>
    <w:rsid w:val="00E5752F"/>
    <w:rsid w:val="00E619C9"/>
    <w:rsid w:val="00E61F82"/>
    <w:rsid w:val="00E640F5"/>
    <w:rsid w:val="00E64276"/>
    <w:rsid w:val="00E65787"/>
    <w:rsid w:val="00E7236B"/>
    <w:rsid w:val="00E750CD"/>
    <w:rsid w:val="00E76DCB"/>
    <w:rsid w:val="00E81F2E"/>
    <w:rsid w:val="00E85718"/>
    <w:rsid w:val="00E85B73"/>
    <w:rsid w:val="00E8760D"/>
    <w:rsid w:val="00E9279D"/>
    <w:rsid w:val="00E93B66"/>
    <w:rsid w:val="00E954DF"/>
    <w:rsid w:val="00E95E35"/>
    <w:rsid w:val="00E96ADA"/>
    <w:rsid w:val="00EA35BF"/>
    <w:rsid w:val="00EA3E7E"/>
    <w:rsid w:val="00EA6708"/>
    <w:rsid w:val="00EB0A69"/>
    <w:rsid w:val="00EB27BB"/>
    <w:rsid w:val="00EB2C7A"/>
    <w:rsid w:val="00EC08B2"/>
    <w:rsid w:val="00EC274E"/>
    <w:rsid w:val="00EC37DD"/>
    <w:rsid w:val="00EC6BCC"/>
    <w:rsid w:val="00ED06C1"/>
    <w:rsid w:val="00ED082E"/>
    <w:rsid w:val="00ED1426"/>
    <w:rsid w:val="00ED2F3A"/>
    <w:rsid w:val="00ED30A0"/>
    <w:rsid w:val="00ED37F6"/>
    <w:rsid w:val="00EE006F"/>
    <w:rsid w:val="00EE0367"/>
    <w:rsid w:val="00EE1839"/>
    <w:rsid w:val="00EE6A84"/>
    <w:rsid w:val="00EE6AB5"/>
    <w:rsid w:val="00EF3D33"/>
    <w:rsid w:val="00EF5DAF"/>
    <w:rsid w:val="00EF6723"/>
    <w:rsid w:val="00EF6767"/>
    <w:rsid w:val="00EF67B1"/>
    <w:rsid w:val="00F01411"/>
    <w:rsid w:val="00F0196F"/>
    <w:rsid w:val="00F046A1"/>
    <w:rsid w:val="00F10E06"/>
    <w:rsid w:val="00F155BB"/>
    <w:rsid w:val="00F20F08"/>
    <w:rsid w:val="00F23BB1"/>
    <w:rsid w:val="00F25219"/>
    <w:rsid w:val="00F26632"/>
    <w:rsid w:val="00F272BD"/>
    <w:rsid w:val="00F30927"/>
    <w:rsid w:val="00F309FC"/>
    <w:rsid w:val="00F418D3"/>
    <w:rsid w:val="00F44A53"/>
    <w:rsid w:val="00F554F5"/>
    <w:rsid w:val="00F61569"/>
    <w:rsid w:val="00F631CA"/>
    <w:rsid w:val="00F67519"/>
    <w:rsid w:val="00F70A80"/>
    <w:rsid w:val="00F71880"/>
    <w:rsid w:val="00F72156"/>
    <w:rsid w:val="00F732F8"/>
    <w:rsid w:val="00F73BE3"/>
    <w:rsid w:val="00F7561E"/>
    <w:rsid w:val="00F77DF4"/>
    <w:rsid w:val="00F814F0"/>
    <w:rsid w:val="00F83061"/>
    <w:rsid w:val="00F914A9"/>
    <w:rsid w:val="00F96F91"/>
    <w:rsid w:val="00F97E37"/>
    <w:rsid w:val="00FA10EF"/>
    <w:rsid w:val="00FB01E2"/>
    <w:rsid w:val="00FB4400"/>
    <w:rsid w:val="00FC0D12"/>
    <w:rsid w:val="00FC20E1"/>
    <w:rsid w:val="00FC26F7"/>
    <w:rsid w:val="00FC2C5A"/>
    <w:rsid w:val="00FD0BE2"/>
    <w:rsid w:val="00FD1712"/>
    <w:rsid w:val="00FD3068"/>
    <w:rsid w:val="00FD30CB"/>
    <w:rsid w:val="00FD4E93"/>
    <w:rsid w:val="00FE337C"/>
    <w:rsid w:val="00FE4D53"/>
    <w:rsid w:val="00FE56FE"/>
    <w:rsid w:val="00FF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2773</Words>
  <Characters>15811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2012-12-21T12:04:00Z</dcterms:created>
  <dcterms:modified xsi:type="dcterms:W3CDTF">2012-12-21T14:22:00Z</dcterms:modified>
</cp:coreProperties>
</file>